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CE0" w:rsidRDefault="00AD7CE0" w:rsidP="00AD7CE0">
      <w:pPr>
        <w:rPr>
          <w:lang w:val="kk-KZ"/>
        </w:rPr>
      </w:pPr>
    </w:p>
    <w:p w:rsidR="00AD7CE0" w:rsidRDefault="00AD7CE0" w:rsidP="00AD7CE0">
      <w:pPr>
        <w:pStyle w:val="1"/>
        <w:ind w:firstLine="720"/>
        <w:jc w:val="both"/>
        <w:rPr>
          <w:b w:val="0"/>
          <w:bCs/>
          <w:szCs w:val="28"/>
          <w:lang w:val="kk-KZ"/>
        </w:rPr>
      </w:pPr>
      <w:bookmarkStart w:id="0" w:name="_Toc283368191"/>
      <w:r>
        <w:rPr>
          <w:bCs/>
          <w:szCs w:val="28"/>
          <w:lang w:val="kk-KZ"/>
        </w:rPr>
        <w:t>Дәріс 1</w:t>
      </w:r>
      <w:bookmarkEnd w:id="0"/>
    </w:p>
    <w:p w:rsidR="00AD7CE0" w:rsidRDefault="00AD7CE0" w:rsidP="00AD7CE0">
      <w:pPr>
        <w:pStyle w:val="a3"/>
        <w:ind w:firstLine="709"/>
        <w:rPr>
          <w:b/>
          <w:bCs/>
          <w:szCs w:val="28"/>
          <w:lang w:val="kk-KZ"/>
        </w:rPr>
      </w:pPr>
      <w:r>
        <w:rPr>
          <w:b/>
          <w:bCs/>
          <w:szCs w:val="28"/>
          <w:lang w:val="kk-KZ"/>
        </w:rPr>
        <w:t>(1 сағат)</w:t>
      </w:r>
    </w:p>
    <w:p w:rsidR="00AD7CE0" w:rsidRDefault="00AD7CE0" w:rsidP="00AD7CE0">
      <w:pPr>
        <w:pStyle w:val="a3"/>
        <w:ind w:firstLine="709"/>
        <w:rPr>
          <w:lang w:val="kk-KZ"/>
        </w:rPr>
      </w:pPr>
    </w:p>
    <w:p w:rsidR="00AD7CE0" w:rsidRDefault="00AD7CE0" w:rsidP="00AD7CE0">
      <w:pPr>
        <w:rPr>
          <w:szCs w:val="28"/>
          <w:lang w:val="kk-KZ"/>
        </w:rPr>
      </w:pPr>
      <w:r>
        <w:rPr>
          <w:bCs/>
          <w:szCs w:val="28"/>
          <w:u w:val="single"/>
          <w:lang w:val="kk-KZ"/>
        </w:rPr>
        <w:t>Тақырып.</w:t>
      </w:r>
      <w:r>
        <w:rPr>
          <w:rFonts w:ascii="KZ Times New Roman" w:hAnsi="KZ Times New Roman" w:cs="KZ Times New Roman"/>
          <w:szCs w:val="28"/>
          <w:lang w:val="kk-KZ"/>
        </w:rPr>
        <w:t xml:space="preserve"> </w:t>
      </w:r>
      <w:r>
        <w:rPr>
          <w:rFonts w:ascii="KZ Times New Roman" w:hAnsi="KZ Times New Roman" w:cs="KZ Times New Roman"/>
          <w:b/>
          <w:szCs w:val="28"/>
          <w:lang w:val="kk-KZ"/>
        </w:rPr>
        <w:t>Кіріспе. Әлемнің және Қазақстанның энергоресурстармен қамтамасыз етілуі.</w:t>
      </w:r>
    </w:p>
    <w:p w:rsidR="00AD7CE0" w:rsidRDefault="00AD7CE0" w:rsidP="00AD7CE0">
      <w:pPr>
        <w:rPr>
          <w:szCs w:val="28"/>
          <w:lang w:val="kk-KZ"/>
        </w:rPr>
      </w:pPr>
    </w:p>
    <w:p w:rsidR="00AD7CE0" w:rsidRDefault="00AD7CE0" w:rsidP="00AD7CE0">
      <w:pPr>
        <w:jc w:val="both"/>
        <w:rPr>
          <w:i/>
          <w:iCs/>
          <w:szCs w:val="28"/>
          <w:lang w:val="kk-KZ"/>
        </w:rPr>
      </w:pPr>
      <w:r>
        <w:rPr>
          <w:i/>
          <w:iCs/>
          <w:szCs w:val="28"/>
          <w:lang w:val="kk-KZ"/>
        </w:rPr>
        <w:t>Дәріс сабақтың мазмұны</w:t>
      </w:r>
    </w:p>
    <w:p w:rsidR="00AD7CE0" w:rsidRDefault="00AD7CE0" w:rsidP="00AD7CE0">
      <w:pPr>
        <w:jc w:val="both"/>
        <w:rPr>
          <w:iCs/>
          <w:szCs w:val="28"/>
          <w:lang w:val="kk-KZ"/>
        </w:rPr>
      </w:pPr>
      <w:r>
        <w:rPr>
          <w:iCs/>
          <w:szCs w:val="28"/>
          <w:lang w:val="kk-KZ"/>
        </w:rPr>
        <w:t>1. Энергия үнемділік</w:t>
      </w:r>
    </w:p>
    <w:p w:rsidR="00AD7CE0" w:rsidRDefault="00AD7CE0" w:rsidP="00AD7CE0">
      <w:pPr>
        <w:jc w:val="both"/>
        <w:rPr>
          <w:iCs/>
          <w:szCs w:val="28"/>
          <w:lang w:val="kk-KZ"/>
        </w:rPr>
      </w:pPr>
      <w:r>
        <w:rPr>
          <w:iCs/>
          <w:szCs w:val="28"/>
          <w:lang w:val="kk-KZ"/>
        </w:rPr>
        <w:t>2. Энергия үнемділігін арттыру</w:t>
      </w:r>
    </w:p>
    <w:p w:rsidR="00AD7CE0" w:rsidRDefault="00AD7CE0" w:rsidP="00AD7CE0">
      <w:pPr>
        <w:jc w:val="both"/>
        <w:rPr>
          <w:iCs/>
          <w:szCs w:val="28"/>
          <w:lang w:val="kk-KZ"/>
        </w:rPr>
      </w:pPr>
      <w:r>
        <w:rPr>
          <w:iCs/>
          <w:szCs w:val="28"/>
          <w:lang w:val="kk-KZ"/>
        </w:rPr>
        <w:t>3. Органикалық отындар</w:t>
      </w:r>
    </w:p>
    <w:p w:rsidR="00AD7CE0" w:rsidRDefault="00AD7CE0" w:rsidP="00AD7CE0">
      <w:pPr>
        <w:jc w:val="both"/>
        <w:rPr>
          <w:iCs/>
          <w:szCs w:val="28"/>
          <w:lang w:val="kk-KZ"/>
        </w:rPr>
      </w:pPr>
      <w:r>
        <w:rPr>
          <w:iCs/>
          <w:szCs w:val="28"/>
          <w:lang w:val="kk-KZ"/>
        </w:rPr>
        <w:t xml:space="preserve">4. </w:t>
      </w:r>
      <w:r>
        <w:rPr>
          <w:szCs w:val="28"/>
          <w:lang w:val="kk-KZ"/>
        </w:rPr>
        <w:t>Қазақстанның энергоресурс қоры</w:t>
      </w:r>
    </w:p>
    <w:p w:rsidR="00AD7CE0" w:rsidRDefault="00AD7CE0" w:rsidP="00AD7CE0">
      <w:pPr>
        <w:jc w:val="both"/>
        <w:rPr>
          <w:i/>
          <w:iCs/>
          <w:szCs w:val="28"/>
          <w:lang w:val="kk-KZ"/>
        </w:rPr>
      </w:pPr>
      <w:r>
        <w:rPr>
          <w:i/>
          <w:iCs/>
          <w:szCs w:val="28"/>
          <w:lang w:val="kk-KZ"/>
        </w:rPr>
        <w:t xml:space="preserve">5. </w:t>
      </w:r>
      <w:r>
        <w:rPr>
          <w:szCs w:val="28"/>
          <w:lang w:val="kk-KZ"/>
        </w:rPr>
        <w:t>Жаңартылған энергия көзінің түрлері</w:t>
      </w:r>
    </w:p>
    <w:p w:rsidR="00AD7CE0" w:rsidRDefault="00AD7CE0" w:rsidP="00AD7CE0">
      <w:pPr>
        <w:ind w:firstLine="540"/>
        <w:jc w:val="both"/>
        <w:rPr>
          <w:szCs w:val="28"/>
          <w:lang w:val="kk-KZ"/>
        </w:rPr>
      </w:pPr>
      <w:r>
        <w:rPr>
          <w:szCs w:val="28"/>
          <w:lang w:val="kk-KZ"/>
        </w:rPr>
        <w:t>Энергия үнемдеу - өндіріс шығындарын және өндірілетін өнімдер мен қызметтердің өзіндік құнын төмендететін, бәсекеге қабілетті отандық тауарларды көбейтетін, энергетик және технолог мамандарының қызметтерінің ең негізгі, тұрақты бағыттарының бірі.</w:t>
      </w:r>
    </w:p>
    <w:p w:rsidR="00AD7CE0" w:rsidRDefault="00AD7CE0" w:rsidP="00AD7CE0">
      <w:pPr>
        <w:ind w:firstLine="540"/>
        <w:jc w:val="both"/>
        <w:rPr>
          <w:szCs w:val="28"/>
          <w:lang w:val="kk-KZ"/>
        </w:rPr>
      </w:pPr>
      <w:r>
        <w:rPr>
          <w:szCs w:val="28"/>
          <w:lang w:val="kk-KZ"/>
        </w:rPr>
        <w:t>1989 ж. әлемдік энергетикалық кеңес (ӘЭК) «Болашаққа арналған энергия: осы істің бағдарламасы мен таңдау мүмкіндігі» деп аталатын халыхаралық комиссия құрды. Энергетика экономикасын тұрақта түрде дамыту мен қоршаған ортаны қорғау мәселесі бойынша, 2020 жылдарға дейінгі аралықта әлемдік және аудандық энергетика шауршылығын дамыту жоспары комиссияның негізгі міндеті.</w:t>
      </w:r>
    </w:p>
    <w:p w:rsidR="00AD7CE0" w:rsidRDefault="00AD7CE0" w:rsidP="00AD7CE0">
      <w:pPr>
        <w:ind w:firstLine="540"/>
        <w:jc w:val="both"/>
        <w:rPr>
          <w:szCs w:val="28"/>
          <w:lang w:val="kk-KZ"/>
        </w:rPr>
      </w:pPr>
      <w:r>
        <w:rPr>
          <w:szCs w:val="28"/>
          <w:lang w:val="kk-KZ"/>
        </w:rPr>
        <w:t>Комиссияның қорытындысы – экономика мен энергетиканы ұлттық деңгейде дамытуды қолға алу сферасына қажетті, мемлекеттік қайраткерлерге және қызмет бағыттарына берілетін, әлемдік энергетиканы дамыту бағыты мен жалпы тенденциялардан тұрды.</w:t>
      </w:r>
    </w:p>
    <w:p w:rsidR="00AD7CE0" w:rsidRDefault="00AD7CE0" w:rsidP="00AD7CE0">
      <w:pPr>
        <w:ind w:firstLine="540"/>
        <w:jc w:val="both"/>
        <w:rPr>
          <w:szCs w:val="28"/>
          <w:lang w:val="kk-KZ"/>
        </w:rPr>
      </w:pPr>
      <w:r>
        <w:rPr>
          <w:szCs w:val="28"/>
          <w:lang w:val="kk-KZ"/>
        </w:rPr>
        <w:t>«Болашаққа арналған энергия: осы істің бағдарламасы мен таңдау мүмкіндігі» деп аталатын ӘЭК Комиссиясының негізгі қорытындылары келесідей бөлінеді:</w:t>
      </w:r>
    </w:p>
    <w:p w:rsidR="00AD7CE0" w:rsidRDefault="00AD7CE0" w:rsidP="00AD7CE0">
      <w:pPr>
        <w:ind w:firstLine="540"/>
        <w:jc w:val="both"/>
        <w:rPr>
          <w:szCs w:val="28"/>
          <w:lang w:val="kk-KZ"/>
        </w:rPr>
      </w:pPr>
      <w:r>
        <w:rPr>
          <w:szCs w:val="28"/>
          <w:lang w:val="kk-KZ"/>
        </w:rPr>
        <w:t>а) негізгі қорытынды - өзгерістің негізгі көзі. Осы жоспарларды дамытудағы позицияларға, жүйелерге, өлшемдерге өзгерістер өте қажет. Соңғы он жылдары әлем тұрғындарының 2 есе, қалалық тұрғын үйлердің 3 есе өскенін көре отырып, энергияны бұрынғыдай қолдана беруге болмайды.</w:t>
      </w:r>
    </w:p>
    <w:p w:rsidR="00AD7CE0" w:rsidRDefault="00AD7CE0" w:rsidP="00AD7CE0">
      <w:pPr>
        <w:ind w:firstLine="540"/>
        <w:jc w:val="both"/>
        <w:rPr>
          <w:szCs w:val="28"/>
          <w:lang w:val="kk-KZ"/>
        </w:rPr>
      </w:pPr>
      <w:r>
        <w:rPr>
          <w:szCs w:val="28"/>
          <w:lang w:val="kk-KZ"/>
        </w:rPr>
        <w:t>Энергия көзімен жүзеге асатын қызмет түрлері, мысалы жылумен қамтамасыз ету, жарықтандыру, тұрмыстық заттар, транспорт жылдан жылға өсуде. Бұндай өсу әсіресі, дамушы елдерде көптеп байқалады. Энергия тұрғындардығ негізгі қажеттілігін бере отырып, көптеген негізгі қызметтерді атқарады. Сонымен қатар, энергия әлеуметтік даму мен экономикалық өсудің бірден – бір көзі болып табылады. Негізгі мәселе қоршаған ортаға өз зиянын тигізбей, әлемнің дамушы елдеріне қажетті энергетикалық қызметтерді өқамтамасыз ету болып табылады және ол мүмкін борлмауы да.</w:t>
      </w:r>
    </w:p>
    <w:p w:rsidR="00AD7CE0" w:rsidRDefault="00AD7CE0" w:rsidP="00AD7CE0">
      <w:pPr>
        <w:pStyle w:val="1"/>
        <w:ind w:firstLine="720"/>
        <w:jc w:val="both"/>
        <w:rPr>
          <w:bCs/>
          <w:szCs w:val="28"/>
          <w:lang w:val="kk-KZ"/>
        </w:rPr>
      </w:pPr>
      <w:bookmarkStart w:id="1" w:name="_Toc283368192"/>
    </w:p>
    <w:p w:rsidR="00AD7CE0" w:rsidRDefault="00AD7CE0" w:rsidP="00AD7CE0">
      <w:pPr>
        <w:pStyle w:val="1"/>
        <w:ind w:firstLine="720"/>
        <w:jc w:val="both"/>
        <w:rPr>
          <w:b w:val="0"/>
          <w:bCs/>
          <w:szCs w:val="28"/>
          <w:lang w:val="kk-KZ"/>
        </w:rPr>
      </w:pPr>
      <w:bookmarkStart w:id="2" w:name="_GoBack"/>
      <w:bookmarkEnd w:id="2"/>
      <w:r>
        <w:rPr>
          <w:bCs/>
          <w:szCs w:val="28"/>
          <w:lang w:val="kk-KZ"/>
        </w:rPr>
        <w:t>Дәріс 2</w:t>
      </w:r>
      <w:bookmarkEnd w:id="1"/>
    </w:p>
    <w:p w:rsidR="00AD7CE0" w:rsidRDefault="00AD7CE0" w:rsidP="00AD7CE0">
      <w:pPr>
        <w:pStyle w:val="a3"/>
        <w:ind w:firstLine="709"/>
        <w:rPr>
          <w:b/>
          <w:bCs/>
          <w:szCs w:val="28"/>
          <w:lang w:val="kk-KZ"/>
        </w:rPr>
      </w:pPr>
      <w:r>
        <w:rPr>
          <w:b/>
          <w:bCs/>
          <w:szCs w:val="28"/>
          <w:lang w:val="kk-KZ"/>
        </w:rPr>
        <w:t>(1 сағат)</w:t>
      </w:r>
    </w:p>
    <w:p w:rsidR="00AD7CE0" w:rsidRDefault="00AD7CE0" w:rsidP="00AD7CE0">
      <w:pPr>
        <w:pStyle w:val="a3"/>
        <w:ind w:firstLine="709"/>
        <w:rPr>
          <w:lang w:val="kk-KZ"/>
        </w:rPr>
      </w:pPr>
    </w:p>
    <w:p w:rsidR="00AD7CE0" w:rsidRDefault="00AD7CE0" w:rsidP="00AD7CE0">
      <w:pPr>
        <w:jc w:val="both"/>
        <w:rPr>
          <w:rFonts w:ascii="KZ Times New Roman" w:hAnsi="KZ Times New Roman" w:cs="KZ Times New Roman"/>
          <w:lang w:val="kk-KZ"/>
        </w:rPr>
      </w:pPr>
      <w:r>
        <w:rPr>
          <w:bCs/>
          <w:szCs w:val="28"/>
          <w:u w:val="single"/>
          <w:lang w:val="kk-KZ"/>
        </w:rPr>
        <w:t xml:space="preserve">Тақырып. </w:t>
      </w:r>
      <w:r>
        <w:rPr>
          <w:rFonts w:ascii="KZ Times New Roman" w:hAnsi="KZ Times New Roman" w:cs="KZ Times New Roman"/>
          <w:b/>
          <w:szCs w:val="28"/>
          <w:lang w:val="kk-KZ"/>
        </w:rPr>
        <w:t>Энергия үнемдеудің негізгі түсініктері мен жалпы терминдері.</w:t>
      </w:r>
    </w:p>
    <w:p w:rsidR="00AD7CE0" w:rsidRDefault="00AD7CE0" w:rsidP="00AD7CE0">
      <w:pPr>
        <w:jc w:val="both"/>
        <w:rPr>
          <w:rFonts w:ascii="KZ Times New Roman" w:hAnsi="KZ Times New Roman" w:cs="KZ Times New Roman"/>
          <w:lang w:val="kk-KZ"/>
        </w:rPr>
      </w:pPr>
    </w:p>
    <w:p w:rsidR="00AD7CE0" w:rsidRDefault="00AD7CE0" w:rsidP="00AD7CE0">
      <w:pPr>
        <w:jc w:val="both"/>
        <w:rPr>
          <w:i/>
          <w:iCs/>
          <w:szCs w:val="28"/>
          <w:lang w:val="kk-KZ"/>
        </w:rPr>
      </w:pPr>
      <w:r>
        <w:rPr>
          <w:i/>
          <w:iCs/>
          <w:szCs w:val="28"/>
          <w:lang w:val="kk-KZ"/>
        </w:rPr>
        <w:t>Дәріс сабақтың мазмұны</w:t>
      </w:r>
    </w:p>
    <w:p w:rsidR="00AD7CE0" w:rsidRDefault="00AD7CE0" w:rsidP="00AD7CE0">
      <w:pPr>
        <w:jc w:val="both"/>
        <w:rPr>
          <w:szCs w:val="28"/>
          <w:lang w:val="kk-KZ"/>
        </w:rPr>
      </w:pPr>
      <w:r>
        <w:rPr>
          <w:szCs w:val="28"/>
          <w:lang w:val="kk-KZ"/>
        </w:rPr>
        <w:t>1. Энергияны үнемдеу саласындағы терминдер</w:t>
      </w:r>
    </w:p>
    <w:p w:rsidR="00AD7CE0" w:rsidRDefault="00AD7CE0" w:rsidP="00AD7CE0">
      <w:pPr>
        <w:rPr>
          <w:szCs w:val="28"/>
          <w:lang w:val="kk-KZ"/>
        </w:rPr>
      </w:pPr>
      <w:r>
        <w:rPr>
          <w:szCs w:val="28"/>
          <w:lang w:val="kk-KZ"/>
        </w:rPr>
        <w:t>2. Энергияны пассивті үнемдеу.</w:t>
      </w:r>
    </w:p>
    <w:p w:rsidR="00AD7CE0" w:rsidRDefault="00AD7CE0" w:rsidP="00AD7CE0">
      <w:pPr>
        <w:jc w:val="both"/>
        <w:rPr>
          <w:szCs w:val="28"/>
          <w:lang w:val="kk-KZ"/>
        </w:rPr>
      </w:pPr>
      <w:r>
        <w:rPr>
          <w:szCs w:val="28"/>
          <w:lang w:val="kk-KZ"/>
        </w:rPr>
        <w:t>3. Жаңа жүйені енгізу және өзгерістер болған жағдайда энергияны үнемдеу</w:t>
      </w:r>
    </w:p>
    <w:p w:rsidR="00AD7CE0" w:rsidRDefault="00AD7CE0" w:rsidP="00AD7CE0">
      <w:pPr>
        <w:rPr>
          <w:szCs w:val="28"/>
          <w:lang w:val="kk-KZ"/>
        </w:rPr>
      </w:pPr>
      <w:r>
        <w:rPr>
          <w:szCs w:val="28"/>
          <w:lang w:val="kk-KZ"/>
        </w:rPr>
        <w:t>4. Жылу сораптары және жүйенің жылытқыш жылусораптары.</w:t>
      </w:r>
    </w:p>
    <w:p w:rsidR="00AD7CE0" w:rsidRDefault="00AD7CE0" w:rsidP="00AD7CE0">
      <w:pPr>
        <w:ind w:firstLine="540"/>
        <w:jc w:val="both"/>
        <w:rPr>
          <w:szCs w:val="28"/>
          <w:lang w:val="kk-KZ"/>
        </w:rPr>
      </w:pPr>
    </w:p>
    <w:p w:rsidR="00AD7CE0" w:rsidRDefault="00AD7CE0" w:rsidP="00AD7CE0">
      <w:pPr>
        <w:ind w:firstLine="540"/>
        <w:jc w:val="both"/>
        <w:rPr>
          <w:szCs w:val="28"/>
          <w:lang w:val="kk-KZ"/>
        </w:rPr>
      </w:pPr>
      <w:r>
        <w:rPr>
          <w:szCs w:val="28"/>
          <w:lang w:val="kk-KZ"/>
        </w:rPr>
        <w:t>Жүйенің терминдерін құрастыру бағытында және энергияны үнемдеу саласында  оларды анықтау мақсатында МИРЭС бірталай жұмыстар атқарады. Осы энергияны үнемдеу саласындағы терминді білу және оларды дұрыс түсіну үшін көптеген тәжірибеден өту керек. МИРЭС бойынша энергияны үнемдеу бағытындағы негізгі салалар алты топқа бөлінеді.</w:t>
      </w:r>
    </w:p>
    <w:p w:rsidR="00AD7CE0" w:rsidRDefault="00AD7CE0" w:rsidP="00AD7CE0">
      <w:pPr>
        <w:ind w:firstLine="540"/>
        <w:jc w:val="both"/>
        <w:rPr>
          <w:szCs w:val="28"/>
          <w:lang w:val="kk-KZ"/>
        </w:rPr>
      </w:pPr>
      <w:r>
        <w:rPr>
          <w:b/>
          <w:szCs w:val="28"/>
          <w:lang w:val="kk-KZ"/>
        </w:rPr>
        <w:t>Энергияны үнемдеу (energy conservation)</w:t>
      </w:r>
      <w:r>
        <w:rPr>
          <w:szCs w:val="28"/>
          <w:lang w:val="kk-KZ"/>
        </w:rPr>
        <w:t xml:space="preserve"> – энергетикалық ресурстарды тиімді пайдалануға арналған көлімнің кешені және іс-әрекеттері. Мысалы отын және энергияларды үнемдеуде табысқа жету оларды рациоланлды түрде қолдану қымбат энергоресурстар мен тапшы энергия тасушыларды басқа тиімді және арзан энергия көзімен алмастыру (мұнайды көмірмен, дәстүрлі емес жаңартылатын энергия көзімен т.б. алмастыру). Бұл өлшемдер құқықты, ұйымдасқан, ғылыми, өндірісті, техникалық, экономикалық болуы мүмкін.</w:t>
      </w:r>
    </w:p>
    <w:p w:rsidR="00AD7CE0" w:rsidRDefault="00AD7CE0" w:rsidP="00AD7CE0">
      <w:pPr>
        <w:ind w:firstLine="540"/>
        <w:jc w:val="both"/>
        <w:rPr>
          <w:szCs w:val="28"/>
          <w:lang w:val="kk-KZ"/>
        </w:rPr>
      </w:pPr>
      <w:r>
        <w:rPr>
          <w:b/>
          <w:szCs w:val="28"/>
          <w:lang w:val="kk-KZ"/>
        </w:rPr>
        <w:t>Энергияны үнемдеу (energy saving)</w:t>
      </w:r>
      <w:r>
        <w:rPr>
          <w:szCs w:val="28"/>
          <w:lang w:val="kk-KZ"/>
        </w:rPr>
        <w:t xml:space="preserve"> - өндірілмейтін отын, электр энергиясы, жылу, механикалық энергия шығындарын төмендету мақсатында қолданылатын өлшемдерін жүзеге асуын қорытындылау.</w:t>
      </w:r>
    </w:p>
    <w:p w:rsidR="00AD7CE0" w:rsidRDefault="00AD7CE0" w:rsidP="00AD7CE0">
      <w:pPr>
        <w:ind w:firstLine="540"/>
        <w:jc w:val="both"/>
        <w:rPr>
          <w:szCs w:val="28"/>
          <w:lang w:val="kk-KZ"/>
        </w:rPr>
      </w:pPr>
      <w:r>
        <w:rPr>
          <w:b/>
          <w:szCs w:val="28"/>
          <w:lang w:val="kk-KZ"/>
        </w:rPr>
        <w:t>Энергияны рационалды қолдану (rational use of energy)</w:t>
      </w:r>
      <w:r>
        <w:rPr>
          <w:szCs w:val="28"/>
          <w:lang w:val="kk-KZ"/>
        </w:rPr>
        <w:t xml:space="preserve"> - әлеуметтік, саяси, қаражат аз жағдайда, қоршаған ортаны қорғау есебінде энергияны тұтынушыларға ең тиімді жолмен тарату.</w:t>
      </w:r>
    </w:p>
    <w:p w:rsidR="00AD7CE0" w:rsidRDefault="00AD7CE0" w:rsidP="00AD7CE0">
      <w:pPr>
        <w:ind w:firstLine="540"/>
        <w:jc w:val="both"/>
        <w:rPr>
          <w:szCs w:val="28"/>
          <w:lang w:val="kk-KZ"/>
        </w:rPr>
      </w:pPr>
      <w:r>
        <w:rPr>
          <w:b/>
          <w:szCs w:val="28"/>
          <w:lang w:val="kk-KZ"/>
        </w:rPr>
        <w:t>Энергия сыйымдылығы (energy content)</w:t>
      </w:r>
      <w:r>
        <w:rPr>
          <w:szCs w:val="28"/>
          <w:lang w:val="kk-KZ"/>
        </w:rPr>
        <w:t xml:space="preserve"> - өнімді өндіру және жұмысты орындау кезінде (өнімді өндіру жұмыс істеу кезінде өлшенеді) тұтынылатын (тура және жанама түрде) энергия мөлшері.</w:t>
      </w:r>
    </w:p>
    <w:p w:rsidR="00AD7CE0" w:rsidRDefault="00AD7CE0" w:rsidP="00AD7CE0">
      <w:pPr>
        <w:ind w:firstLine="540"/>
        <w:jc w:val="both"/>
        <w:rPr>
          <w:szCs w:val="28"/>
          <w:lang w:val="kk-KZ"/>
        </w:rPr>
      </w:pPr>
      <w:r>
        <w:rPr>
          <w:szCs w:val="28"/>
          <w:lang w:val="kk-KZ"/>
        </w:rPr>
        <w:t>Энергия мөлшері өндірілген өнімнің немесе орындалған жұмыстың бірлігімен анықталады.</w:t>
      </w:r>
    </w:p>
    <w:p w:rsidR="00AD7CE0" w:rsidRDefault="00AD7CE0" w:rsidP="00AD7CE0">
      <w:pPr>
        <w:ind w:firstLine="540"/>
        <w:jc w:val="both"/>
        <w:rPr>
          <w:szCs w:val="28"/>
          <w:lang w:val="kk-KZ"/>
        </w:rPr>
      </w:pPr>
      <w:r>
        <w:rPr>
          <w:szCs w:val="28"/>
          <w:lang w:val="kk-KZ"/>
        </w:rPr>
        <w:t>"Энергия сыйымдылығы" термині көбінесе энергияның салыстырмалы шығыны ақшалай есептелген кезінде қолданады (ұлттық шығыс, өндірілген өнімніңқұны т.б.).</w:t>
      </w:r>
    </w:p>
    <w:p w:rsidR="00AD7CE0" w:rsidRDefault="00AD7CE0" w:rsidP="00AD7CE0">
      <w:pPr>
        <w:ind w:firstLine="540"/>
        <w:jc w:val="both"/>
        <w:rPr>
          <w:szCs w:val="28"/>
          <w:lang w:val="kk-KZ"/>
        </w:rPr>
      </w:pPr>
      <w:r>
        <w:rPr>
          <w:b/>
          <w:szCs w:val="28"/>
          <w:lang w:val="kk-KZ"/>
        </w:rPr>
        <w:t>Энергтикалық тізбек (energy chain)</w:t>
      </w:r>
      <w:r>
        <w:rPr>
          <w:szCs w:val="28"/>
          <w:lang w:val="kk-KZ"/>
        </w:rPr>
        <w:t xml:space="preserve"> – біріншілік энергоресурстың өндірілуінен соңғы энергияны қолдану кезіндегі энергия ағынымен сипатталады. Энергияның бір түрден екінші түрге айналуы бір немесе бірнеше энергетикалық тізбектен тұрады. </w:t>
      </w:r>
    </w:p>
    <w:p w:rsidR="00AD7CE0" w:rsidRDefault="00AD7CE0" w:rsidP="00AD7CE0">
      <w:pPr>
        <w:ind w:firstLine="540"/>
        <w:jc w:val="both"/>
        <w:rPr>
          <w:szCs w:val="28"/>
          <w:lang w:val="kk-KZ"/>
        </w:rPr>
      </w:pPr>
      <w:r>
        <w:rPr>
          <w:b/>
          <w:szCs w:val="28"/>
          <w:lang w:val="kk-KZ"/>
        </w:rPr>
        <w:lastRenderedPageBreak/>
        <w:t>Энергетикалық ағын (energy flow)</w:t>
      </w:r>
      <w:r>
        <w:rPr>
          <w:szCs w:val="28"/>
          <w:lang w:val="kk-KZ"/>
        </w:rPr>
        <w:t xml:space="preserve"> – энергия шаруашылығындағы энергоресурстардың энергия көзінен тұтыныстағы энергия бағытына қозғалуы; осы қозғалыс энергоресурстарды ауысуы мен сақталуын және олардың мөлшерінің өзгеруін немесе сапалы жағдайын сипаттайды.</w:t>
      </w:r>
    </w:p>
    <w:p w:rsidR="00AD7CE0" w:rsidRDefault="00AD7CE0" w:rsidP="00AD7CE0">
      <w:pPr>
        <w:ind w:firstLine="540"/>
        <w:jc w:val="both"/>
        <w:rPr>
          <w:szCs w:val="28"/>
          <w:lang w:val="kk-KZ"/>
        </w:rPr>
      </w:pPr>
      <w:r>
        <w:rPr>
          <w:b/>
          <w:szCs w:val="28"/>
          <w:lang w:val="kk-KZ"/>
        </w:rPr>
        <w:t>Энергетикалық каскад (energy cascade)</w:t>
      </w:r>
      <w:r>
        <w:rPr>
          <w:szCs w:val="28"/>
          <w:lang w:val="kk-KZ"/>
        </w:rPr>
        <w:t xml:space="preserve"> – біртіндеп бір немесе бірнеше технологиялық процестерде қолданылатын энергтикалық ағын. Ондағы технологиялық процестен қалған энергия энергияны оптимальді түрде тиімді қолдану мақсатындағы процеске келіп түседі. Осы жағдайда жылу туралы айтатын болсақ, әрбір технологиялық процестегі энергияға түскен энтропияның өсуі, оның энтальпиясының кемуіне сәйкес.</w:t>
      </w:r>
    </w:p>
    <w:p w:rsidR="00AD7CE0" w:rsidRDefault="00AD7CE0" w:rsidP="00AD7CE0">
      <w:pPr>
        <w:ind w:firstLine="540"/>
        <w:jc w:val="both"/>
        <w:rPr>
          <w:szCs w:val="28"/>
          <w:lang w:val="kk-KZ"/>
        </w:rPr>
      </w:pPr>
      <w:r>
        <w:rPr>
          <w:b/>
          <w:szCs w:val="28"/>
          <w:lang w:val="kk-KZ"/>
        </w:rPr>
        <w:t>Энергияны үнемдеуге кеткен салыстырмалы шығындар (specific cost of energy saving)</w:t>
      </w:r>
      <w:r>
        <w:rPr>
          <w:szCs w:val="28"/>
          <w:lang w:val="kk-KZ"/>
        </w:rPr>
        <w:t xml:space="preserve"> – жылына өндірілген өнімнің сапасы мен мөлшерін өзгертпей энергия бірлігін үнемдеуге арналған шығындар.</w:t>
      </w:r>
    </w:p>
    <w:p w:rsidR="00AD7CE0" w:rsidRDefault="00AD7CE0" w:rsidP="00AD7CE0">
      <w:pPr>
        <w:ind w:left="540"/>
        <w:rPr>
          <w:szCs w:val="28"/>
          <w:lang w:val="kk-KZ"/>
        </w:rPr>
      </w:pPr>
      <w:r>
        <w:rPr>
          <w:szCs w:val="28"/>
          <w:lang w:val="kk-KZ"/>
        </w:rPr>
        <w:t>Энергияны пассивті үнемдеу</w:t>
      </w:r>
    </w:p>
    <w:p w:rsidR="00AD7CE0" w:rsidRDefault="00AD7CE0" w:rsidP="00AD7CE0">
      <w:pPr>
        <w:ind w:firstLine="540"/>
        <w:jc w:val="both"/>
        <w:rPr>
          <w:szCs w:val="28"/>
          <w:lang w:val="kk-KZ"/>
        </w:rPr>
      </w:pPr>
      <w:r>
        <w:rPr>
          <w:b/>
          <w:szCs w:val="28"/>
          <w:lang w:val="kk-KZ"/>
        </w:rPr>
        <w:t>Жылуоқшаулағыш (thermal insulation)</w:t>
      </w:r>
      <w:r>
        <w:rPr>
          <w:szCs w:val="28"/>
          <w:lang w:val="kk-KZ"/>
        </w:rPr>
        <w:t xml:space="preserve"> – тұрғын және қоғамдық ғимараттарды, жылулық өнеркәсіптік қондырғыларды, құбырөткізгіштерді жылу шығынын төмендетуге арналған қоршщаған ортамен қажетсіз жылу алмасудан қорғау. "Жылуоқшаулағыш" терминін жылуоқшаулағыш материалдар мұздатқыш камерасында суық шығынын оған кемітіп, жылуға айналдыру үшін де қолданылады.</w:t>
      </w:r>
    </w:p>
    <w:p w:rsidR="00AD7CE0" w:rsidRDefault="00AD7CE0" w:rsidP="00AD7CE0">
      <w:pPr>
        <w:ind w:firstLine="540"/>
        <w:jc w:val="both"/>
        <w:rPr>
          <w:szCs w:val="28"/>
          <w:lang w:val="kk-KZ"/>
        </w:rPr>
      </w:pPr>
      <w:r>
        <w:rPr>
          <w:b/>
          <w:szCs w:val="28"/>
          <w:lang w:val="kk-KZ"/>
        </w:rPr>
        <w:t>Жылуөткізгіштік (thermal conductivity)</w:t>
      </w:r>
      <w:r>
        <w:rPr>
          <w:szCs w:val="28"/>
          <w:lang w:val="kk-KZ"/>
        </w:rPr>
        <w:t xml:space="preserve"> – энергияның әркелкі қыздырылған ортада жылу формасына ауысуы жүретін жылу алмасу түрі. Жылуалмасудың осы түрі атомды-молеклярлы сипатта болады (ортаның макроскопиялық қозғалысымен байланысы жоқ). Газдағы жылу өткізгіштік энергиясының ауысуы ретсіз қозғалған молекула түрінде болады, ол металда өткізгіштің негізгі электроны түрінде, диэлектрикада – бөлшек толқынының есебінде түзілетін кристалдық тор түрінде болады. Бұл термин жылу оқшаулағыш деңгейін көрсететіндердің бірі.</w:t>
      </w:r>
    </w:p>
    <w:p w:rsidR="00AD7CE0" w:rsidRDefault="00AD7CE0" w:rsidP="00AD7CE0">
      <w:pPr>
        <w:ind w:firstLine="540"/>
        <w:jc w:val="both"/>
        <w:rPr>
          <w:szCs w:val="28"/>
          <w:lang w:val="kk-KZ"/>
        </w:rPr>
      </w:pPr>
      <w:r>
        <w:rPr>
          <w:b/>
          <w:szCs w:val="28"/>
          <w:lang w:val="kk-KZ"/>
        </w:rPr>
        <w:t>Жылуберу (thermal transmittance)</w:t>
      </w:r>
      <w:r>
        <w:rPr>
          <w:szCs w:val="28"/>
          <w:lang w:val="kk-KZ"/>
        </w:rPr>
        <w:t xml:space="preserve"> – екі жылу тасымалдағыш арасындағы, оларлы қатты қабырғаға немесе олардың арасындағы бөлік бетіне бөлетін жылу алмасу. Жылуберудің қарқындылығы (интенсивтілігі) жылу беру коэффициентімен сипатталады. Ғимараттардың қабырғасы, төбесі және басқа бөліктері арқылы берілген жылуды ғимараттың термодинамикалық сипаттамасы арқылы анықтайды.</w:t>
      </w:r>
    </w:p>
    <w:p w:rsidR="00AD7CE0" w:rsidRDefault="00AD7CE0" w:rsidP="00AD7CE0">
      <w:pPr>
        <w:ind w:firstLine="540"/>
        <w:jc w:val="both"/>
        <w:rPr>
          <w:szCs w:val="28"/>
          <w:lang w:val="kk-KZ"/>
        </w:rPr>
      </w:pPr>
      <w:r>
        <w:rPr>
          <w:b/>
          <w:szCs w:val="28"/>
          <w:lang w:val="kk-KZ"/>
        </w:rPr>
        <w:t>Жанама термодинамикалық тиімділік (incidental heat gain)</w:t>
      </w:r>
      <w:r>
        <w:rPr>
          <w:szCs w:val="28"/>
          <w:lang w:val="kk-KZ"/>
        </w:rPr>
        <w:t xml:space="preserve"> – күн сәулесі ғимаратынан және жылудың кез келген көзінен, мысалы осы ғимараттың ішіндегі адамдардан, түссіздендіргіш құбырлардан және тағы басқалардан алынған жылу мөлшері. Бұл термин ғимараттың энергетикалық тиімділігін есептегенде қолданылады. Жанама термодинамикалық тиімділік – егер ғимараттың жылу жүйесі ішкі температураны реттейтін автоматтандырылған жүйемен жабдықталса, онда отын мен энергияны үнемдеуі мүмкін.</w:t>
      </w:r>
    </w:p>
    <w:p w:rsidR="00AD7CE0" w:rsidRDefault="00AD7CE0" w:rsidP="00AD7CE0">
      <w:pPr>
        <w:ind w:firstLine="540"/>
        <w:jc w:val="both"/>
        <w:rPr>
          <w:szCs w:val="28"/>
          <w:lang w:val="kk-KZ"/>
        </w:rPr>
      </w:pPr>
      <w:r>
        <w:rPr>
          <w:b/>
          <w:szCs w:val="28"/>
          <w:lang w:val="kk-KZ"/>
        </w:rPr>
        <w:t>Энергия үнемдейтін ғимараттар (low-energy building)</w:t>
      </w:r>
      <w:r>
        <w:rPr>
          <w:szCs w:val="28"/>
          <w:lang w:val="kk-KZ"/>
        </w:rPr>
        <w:t xml:space="preserve"> – жылуға, ауаны шартқа сәйкестендіруге, жарыққа және ыстық сумен қамтамасыз етуге арналған энергетикалық сұраныс сатылатын энергияны аз қолдану кезінде </w:t>
      </w:r>
      <w:r>
        <w:rPr>
          <w:szCs w:val="28"/>
          <w:lang w:val="kk-KZ"/>
        </w:rPr>
        <w:lastRenderedPageBreak/>
        <w:t>қанағаттанатындай жағдайда салынған ғимараттар. Бұл ғимараттарды энергия шығыны аз болған жағдайда да қолдана беруге болады. Осындай "энергия үнемдейтін ғимраттардың" көптеген түрелері бар.</w:t>
      </w:r>
    </w:p>
    <w:p w:rsidR="00AD7CE0" w:rsidRDefault="00AD7CE0" w:rsidP="00AD7CE0">
      <w:pPr>
        <w:ind w:firstLine="540"/>
        <w:jc w:val="both"/>
        <w:rPr>
          <w:szCs w:val="28"/>
          <w:lang w:val="kk-KZ"/>
        </w:rPr>
      </w:pPr>
      <w:r>
        <w:rPr>
          <w:szCs w:val="28"/>
          <w:lang w:val="kk-KZ"/>
        </w:rPr>
        <w:t>Қолданыстағы энергия мен энергия қолданылатын қондырғыларға қолданылатын энергияны белсенді үнемдеу</w:t>
      </w:r>
    </w:p>
    <w:p w:rsidR="00AD7CE0" w:rsidRDefault="00AD7CE0" w:rsidP="00AD7CE0">
      <w:pPr>
        <w:ind w:firstLine="540"/>
        <w:jc w:val="both"/>
        <w:rPr>
          <w:szCs w:val="28"/>
          <w:lang w:val="kk-KZ"/>
        </w:rPr>
      </w:pPr>
      <w:r>
        <w:rPr>
          <w:b/>
          <w:szCs w:val="28"/>
          <w:lang w:val="kk-KZ"/>
        </w:rPr>
        <w:t>Жылу мен ауаны шартқа сәйкестендіру бағдарлама жүзінде басқару (program controlled heating and airconditioning)</w:t>
      </w:r>
      <w:r>
        <w:rPr>
          <w:szCs w:val="28"/>
          <w:lang w:val="kk-KZ"/>
        </w:rPr>
        <w:t xml:space="preserve"> – ғимараттардағы жылу мен ауаны шартқа сәйкестендіру жүйесін бағдарламаға сәйкес автоматты басқару. Бұл бағдарлама аз шығындалған энергия жағдайында ғимараттағы адамдар өздерін жайлы сезіну үшін ертеректе жасалған, ал сол кезде ғимараттарда адамдар болмаса, онда жылу мен ауаны шартқа сәйкестендіру автоматты түрде төмендеп отырады.</w:t>
      </w:r>
    </w:p>
    <w:p w:rsidR="00AD7CE0" w:rsidRDefault="00AD7CE0" w:rsidP="00AD7CE0">
      <w:pPr>
        <w:ind w:firstLine="540"/>
        <w:jc w:val="both"/>
        <w:rPr>
          <w:szCs w:val="28"/>
          <w:lang w:val="kk-KZ"/>
        </w:rPr>
      </w:pPr>
      <w:r>
        <w:rPr>
          <w:b/>
          <w:szCs w:val="28"/>
          <w:lang w:val="kk-KZ"/>
        </w:rPr>
        <w:t>Жүктеменің реттелуі (load control)</w:t>
      </w:r>
      <w:r>
        <w:rPr>
          <w:szCs w:val="28"/>
          <w:lang w:val="kk-KZ"/>
        </w:rPr>
        <w:t xml:space="preserve"> – жүктеменің реттелуінің кез келген әдісі тұтыну қондырғысындағы жүктелуі, әсіресе энергожүйенің толықтай жүктелуінің кез келген әдісі. Жүкметені реттеу үшін арнайы құралдар, мысалы, жылуөлшегіш, шектік периодтағы жүктемелі өлшегіштер қолданылады. Сонымен қатар арасында жіберілген үзілістердің және энергияны азайтудың шектеулі тарифтері мен келісімдері қолданылады. жүктеменің реттелуі кейде – шектік режимнен тыс уақытта өндірілетін және жүктеменің шекті өту кезінде тұтынушыға берілетін жылу мен энергияның топтастырылуын қамтамасыз ету арқасында біраз мөлшерге артады.</w:t>
      </w:r>
    </w:p>
    <w:p w:rsidR="00AD7CE0" w:rsidRDefault="00AD7CE0" w:rsidP="00AD7CE0">
      <w:pPr>
        <w:ind w:firstLine="540"/>
        <w:jc w:val="both"/>
        <w:rPr>
          <w:szCs w:val="28"/>
          <w:lang w:val="kk-KZ"/>
        </w:rPr>
      </w:pPr>
      <w:r>
        <w:rPr>
          <w:szCs w:val="28"/>
          <w:lang w:val="kk-KZ"/>
        </w:rPr>
        <w:t>Қондырғының қосымша элементтерінің көмегімен энергияны белсенді үнемдеу, екіншілік энергоресурстарды қолданыстағы энергетикалық және энергортұтынушы қондырғыларда қолдану</w:t>
      </w:r>
    </w:p>
    <w:p w:rsidR="00AD7CE0" w:rsidRDefault="00AD7CE0" w:rsidP="00AD7CE0">
      <w:pPr>
        <w:ind w:firstLine="540"/>
        <w:jc w:val="both"/>
        <w:rPr>
          <w:szCs w:val="28"/>
          <w:lang w:val="kk-KZ"/>
        </w:rPr>
      </w:pPr>
      <w:r>
        <w:rPr>
          <w:b/>
          <w:szCs w:val="28"/>
          <w:lang w:val="kk-KZ"/>
        </w:rPr>
        <w:t>Конденсат қайтымы (сondensate return)</w:t>
      </w:r>
      <w:r>
        <w:rPr>
          <w:szCs w:val="28"/>
          <w:lang w:val="kk-KZ"/>
        </w:rPr>
        <w:t xml:space="preserve"> – будың конденсациялануы кезінде болатын, технологиялық процестер мен жылуға арналған қазандыққа қоректендіргіш су ретінде қайтып келу үшін өндірілетін процесс және соған сәйкес суды жинауға арналған құрылғы.</w:t>
      </w:r>
    </w:p>
    <w:p w:rsidR="00AD7CE0" w:rsidRDefault="00AD7CE0" w:rsidP="00AD7CE0">
      <w:pPr>
        <w:ind w:firstLine="540"/>
        <w:jc w:val="both"/>
        <w:rPr>
          <w:szCs w:val="28"/>
          <w:lang w:val="kk-KZ"/>
        </w:rPr>
      </w:pPr>
      <w:r>
        <w:rPr>
          <w:b/>
          <w:szCs w:val="28"/>
          <w:lang w:val="kk-KZ"/>
        </w:rPr>
        <w:t>Энергияның  регенерациясы (energy recovery)</w:t>
      </w:r>
      <w:r>
        <w:rPr>
          <w:szCs w:val="28"/>
          <w:lang w:val="kk-KZ"/>
        </w:rPr>
        <w:t xml:space="preserve"> – негізгі процесс аяқталған соң, ондағы қалған энергияны, тура сол немесе басқа процеске қолдану.</w:t>
      </w:r>
    </w:p>
    <w:p w:rsidR="00AD7CE0" w:rsidRDefault="00AD7CE0" w:rsidP="00AD7CE0">
      <w:pPr>
        <w:ind w:firstLine="540"/>
        <w:jc w:val="both"/>
        <w:rPr>
          <w:szCs w:val="28"/>
          <w:lang w:val="kk-KZ"/>
        </w:rPr>
      </w:pPr>
      <w:r>
        <w:rPr>
          <w:b/>
          <w:szCs w:val="28"/>
          <w:lang w:val="kk-KZ"/>
        </w:rPr>
        <w:t>Шығарылған жылудың регенерациясы (wasteheat recovery)</w:t>
      </w:r>
      <w:r>
        <w:rPr>
          <w:szCs w:val="28"/>
          <w:lang w:val="kk-KZ"/>
        </w:rPr>
        <w:t xml:space="preserve"> – негізгі процеске арналып өңделген жылудың қолданылуы (тәжірибеде қолданылуы), ол бірақ тиімді жылу болса да, онда қолданылмауы керек.</w:t>
      </w:r>
    </w:p>
    <w:p w:rsidR="00AD7CE0" w:rsidRDefault="00AD7CE0" w:rsidP="00AD7CE0">
      <w:pPr>
        <w:ind w:firstLine="540"/>
        <w:jc w:val="both"/>
        <w:rPr>
          <w:szCs w:val="28"/>
          <w:lang w:val="kk-KZ"/>
        </w:rPr>
      </w:pPr>
      <w:r>
        <w:rPr>
          <w:b/>
          <w:szCs w:val="28"/>
          <w:lang w:val="kk-KZ"/>
        </w:rPr>
        <w:t>Механикалық энергияның регенерациясы (mechanical energy recovery)</w:t>
      </w:r>
      <w:r>
        <w:rPr>
          <w:szCs w:val="28"/>
          <w:lang w:val="kk-KZ"/>
        </w:rPr>
        <w:t xml:space="preserve"> – механикалық энергияның қолданылмайтын бөлігін тиімді энергия түріне айналдыру және ешқандай өлшемсіз жойылмау керек. Механикалық энергияның регенерациясына магистральді газ өткізгіш пен газ таратқыш желілеріндегі редукционды клапандардың орнындағы турбодетандерлер мысал бола алады.</w:t>
      </w:r>
    </w:p>
    <w:p w:rsidR="00AD7CE0" w:rsidRDefault="00AD7CE0" w:rsidP="00AD7CE0">
      <w:pPr>
        <w:ind w:firstLine="540"/>
        <w:jc w:val="both"/>
        <w:rPr>
          <w:szCs w:val="28"/>
          <w:lang w:val="kk-KZ"/>
        </w:rPr>
      </w:pPr>
      <w:r>
        <w:rPr>
          <w:b/>
          <w:szCs w:val="28"/>
          <w:lang w:val="kk-KZ"/>
        </w:rPr>
        <w:t xml:space="preserve">Жылуалмастырғыш (heat exchanger) </w:t>
      </w:r>
      <w:r>
        <w:rPr>
          <w:szCs w:val="28"/>
          <w:lang w:val="kk-KZ"/>
        </w:rPr>
        <w:t xml:space="preserve">немесе жылуалмастырғыш аппарат – жылуды жоғары (қыздырушы дене - жылутасығыш) температуралы ортадан төмен температуралы (қыздырылған орта) ортаға беретін құрылғы түрі. Жылуалмастырғыштар рекуперативті, регенеративті және аралас болып бөлінеді. Рекуперативті жылуалмастырғыштағы жылу жылытылған заттан </w:t>
      </w:r>
      <w:r>
        <w:rPr>
          <w:szCs w:val="28"/>
          <w:lang w:val="kk-KZ"/>
        </w:rPr>
        <w:lastRenderedPageBreak/>
        <w:t>суытылған затқа оларды бөлетін қабырға арқылы беріледі (бу қазандығы, ауа және су жылытқыштар, конденсатор және т.б.). Регенеративті жылуалмастырғыштағы қызу беті кезек-кезек, біресе қыздырылған затпен, біресе суытылған затпен (мартен және әйнек балқыту пешьеріндегі регенераторлар, мартен пеші мен қазандық агрегаттарының регенеративті ауажылытқыштары) шайылады. Аралас жылуалмастырғыштағы жылу суытылған және жылытылған заттардың тікелей байланысы кезінде беріледі (мұнаралық (башенные) суытқыштар, градирния, скруббер, дегазатор және т.б.). Жылуалмастырғыш аппараттарға жылу құбырлары жатады.</w:t>
      </w:r>
    </w:p>
    <w:p w:rsidR="00AD7CE0" w:rsidRDefault="00AD7CE0" w:rsidP="00AD7CE0">
      <w:pPr>
        <w:ind w:firstLine="540"/>
        <w:jc w:val="both"/>
        <w:rPr>
          <w:szCs w:val="28"/>
          <w:lang w:val="kk-KZ"/>
        </w:rPr>
      </w:pPr>
      <w:r>
        <w:rPr>
          <w:b/>
          <w:szCs w:val="28"/>
          <w:lang w:val="kk-KZ"/>
        </w:rPr>
        <w:t>Материалды екінші рет қолдану (materials recycling)</w:t>
      </w:r>
      <w:r>
        <w:rPr>
          <w:szCs w:val="28"/>
          <w:lang w:val="kk-KZ"/>
        </w:rPr>
        <w:t xml:space="preserve"> - өндіріс, тұрмыс, сауда және оларды шикізат шығынын, энергияны және өндірістің өнімділік шикізат материалдарымен салыстырғандағы қаражат жағдайын төмендету мақсатында қайтадан қолдан.</w:t>
      </w:r>
    </w:p>
    <w:p w:rsidR="00AD7CE0" w:rsidRDefault="00AD7CE0" w:rsidP="00AD7CE0">
      <w:pPr>
        <w:ind w:firstLine="540"/>
        <w:jc w:val="both"/>
        <w:rPr>
          <w:szCs w:val="28"/>
          <w:lang w:val="kk-KZ"/>
        </w:rPr>
      </w:pPr>
      <w:r>
        <w:rPr>
          <w:b/>
          <w:szCs w:val="28"/>
          <w:lang w:val="kk-KZ"/>
        </w:rPr>
        <w:t>Қалдықтар (refuse, waste)</w:t>
      </w:r>
      <w:r>
        <w:rPr>
          <w:szCs w:val="28"/>
          <w:lang w:val="kk-KZ"/>
        </w:rPr>
        <w:t xml:space="preserve"> – тура осы уақытты құны жоқ, яғни қолданысқа келмейтін материал немесе технологиялық процестен тоқтағаннан қалған немесе арнайы өндіріс операцияларынан қалған материал. Бұндай материалдар ауылшаруашылық (органикалық заттар), өнеркәсіп (қара немесе түсті металдар, әйнек, пластмаса және т.б.) және тұрмыс (қатты және сұйық қалалық қалдықтар) қалдықтар түрінде болуы мүмкін.</w:t>
      </w:r>
    </w:p>
    <w:p w:rsidR="00AD7CE0" w:rsidRDefault="00AD7CE0" w:rsidP="00AD7CE0">
      <w:pPr>
        <w:ind w:firstLine="540"/>
        <w:jc w:val="both"/>
        <w:rPr>
          <w:szCs w:val="28"/>
          <w:lang w:val="kk-KZ"/>
        </w:rPr>
      </w:pPr>
      <w:r>
        <w:rPr>
          <w:b/>
          <w:szCs w:val="28"/>
          <w:lang w:val="kk-KZ"/>
        </w:rPr>
        <w:t>Қалдықтардан жасалған отын (refuse – derived fuel)</w:t>
      </w:r>
      <w:r>
        <w:rPr>
          <w:szCs w:val="28"/>
          <w:lang w:val="kk-KZ"/>
        </w:rPr>
        <w:t xml:space="preserve"> - өндіріс орындарына шикізат ретінде қалдықтар қолданылады (ауылшаруашылық қалдықтарынан – метан, резиналық қалдықтардан – сұйық отын, органикалық қалдықтардан – қатты отын өңделеді). Екіншілік шикізатты немесе қалдықтарды қолдану мүмкін болмаған жағдайда оларды міндетті түрде оттықтарда жағып жібереді. Қалдықтарды жағудан қалған күл мен шлакты тыңайтқыш ретінде, жолдарды түзеу үшін және құрылыс материалдарын өндіру үшін қолданады.</w:t>
      </w:r>
    </w:p>
    <w:p w:rsidR="00AD7CE0" w:rsidRDefault="00AD7CE0" w:rsidP="00AD7CE0">
      <w:pPr>
        <w:ind w:firstLine="540"/>
        <w:jc w:val="both"/>
        <w:rPr>
          <w:szCs w:val="28"/>
          <w:lang w:val="kk-KZ"/>
        </w:rPr>
      </w:pPr>
      <w:r>
        <w:rPr>
          <w:szCs w:val="28"/>
          <w:lang w:val="kk-KZ"/>
        </w:rPr>
        <w:t>Жаңа жүйені енгізу және өзгерістер болған жағдайда энергияны үнемдеу</w:t>
      </w:r>
    </w:p>
    <w:p w:rsidR="00AD7CE0" w:rsidRDefault="00AD7CE0" w:rsidP="00AD7CE0">
      <w:pPr>
        <w:ind w:firstLine="540"/>
        <w:jc w:val="both"/>
        <w:rPr>
          <w:szCs w:val="28"/>
          <w:lang w:val="kk-KZ"/>
        </w:rPr>
      </w:pPr>
      <w:r>
        <w:rPr>
          <w:b/>
          <w:szCs w:val="28"/>
          <w:lang w:val="kk-KZ"/>
        </w:rPr>
        <w:t>Ұсыныс (substitution)</w:t>
      </w:r>
      <w:r>
        <w:rPr>
          <w:szCs w:val="28"/>
          <w:lang w:val="kk-KZ"/>
        </w:rPr>
        <w:t xml:space="preserve"> - өндірілетін өнімдердің немесе көрсетілетін қызметтің сапасын өзгертпей, өнімді өңдеуге немесе ұмысқа аз энергияны қажет ететін өнім мен қызмет процестерінің қондырғыларын қолдану (бірінші ұсыныс); егер бұл ұсыныстың артықшылықтары болса және экономикалық, техникалық жағдайларда немесе энергия үнемдеу жағдайларына қажет болса, онда оны негізгі технлологиялық энерготасығышты кез келген жерде пайдалану қызметін қолдану (екінші ұсыныс). Осы екі ұсыныс кез келген жағдайда өзгерістер бола қалса, бірақ өте қымбат емес, тиімдірек және өңделуі аз көп энергия мөлшерін талап етуі мүмкін.</w:t>
      </w:r>
    </w:p>
    <w:p w:rsidR="00AD7CE0" w:rsidRDefault="00AD7CE0" w:rsidP="00AD7CE0">
      <w:pPr>
        <w:ind w:firstLine="540"/>
        <w:jc w:val="both"/>
        <w:rPr>
          <w:szCs w:val="28"/>
          <w:lang w:val="kk-KZ"/>
        </w:rPr>
      </w:pPr>
      <w:r>
        <w:rPr>
          <w:b/>
          <w:szCs w:val="28"/>
          <w:lang w:val="kk-KZ"/>
        </w:rPr>
        <w:t xml:space="preserve">Кешенді энергожүйелер (total energy system) </w:t>
      </w:r>
      <w:r>
        <w:rPr>
          <w:szCs w:val="28"/>
          <w:lang w:val="kk-KZ"/>
        </w:rPr>
        <w:t>– ғимарат кешенін децентрализді үнемдеуге, бөлек өнеркәсіпке немесе электр энергиясын суық пен ыстық сататын өндірістерге арналған; бірақ оларды өңдеу және тұрғындарға беру жүйеге энергоресурстың (газ немесе мазут) бір ғана түрі түскен кезде ғана іске асады.</w:t>
      </w:r>
    </w:p>
    <w:p w:rsidR="00AD7CE0" w:rsidRDefault="00AD7CE0" w:rsidP="00AD7CE0">
      <w:pPr>
        <w:ind w:firstLine="540"/>
        <w:jc w:val="both"/>
        <w:rPr>
          <w:szCs w:val="28"/>
          <w:lang w:val="kk-KZ"/>
        </w:rPr>
      </w:pPr>
      <w:r>
        <w:rPr>
          <w:b/>
          <w:szCs w:val="28"/>
          <w:lang w:val="kk-KZ"/>
        </w:rPr>
        <w:lastRenderedPageBreak/>
        <w:t>Жылу электр орталығы (combine heat and power station; cogeneration plant)</w:t>
      </w:r>
      <w:r>
        <w:rPr>
          <w:szCs w:val="28"/>
          <w:lang w:val="kk-KZ"/>
        </w:rPr>
        <w:t xml:space="preserve"> – тұрғындарға бір уақыт электр энергиясын және жылуды өндіретін және жіберетін электр станциясы. Жылу электр орталығына (ЖЭО) міндетті түрде жылуфикациялық турбиналар орналастырылады. ЖЭО-да қолданылатын бір уақытты электр энергиясын және жылуды өндіретін аралас цикл, оларды бөлек өндіруге салыстырғанда, жылудың қолдану тиімділігін арттыруға, электрстанцияның ПӘК-ін көбкйтуге, өндірілген энергияның өзіндік құнын төмендетуге мүмкіндік береді. МИРЭС бойынша ЖЭО дегеніміз – қазандық қондырғыларында өңделген барлық бу электрэнергиясын өндіру үшін турбоагрегат арқылы өтетін және пайдаланылған қалқадан келетін өңделген бу, турбинаның аралық сұрыпталуынан келген жоғары потенциалды буы сияқты, жылуды үнемдеуге және технологиялық процестерге қолдану мүмкіндігі бар электр станциясы.</w:t>
      </w:r>
    </w:p>
    <w:p w:rsidR="00AD7CE0" w:rsidRDefault="00AD7CE0" w:rsidP="00AD7CE0">
      <w:pPr>
        <w:ind w:firstLine="540"/>
        <w:jc w:val="both"/>
        <w:rPr>
          <w:szCs w:val="28"/>
          <w:lang w:val="kk-KZ"/>
        </w:rPr>
      </w:pPr>
      <w:r>
        <w:rPr>
          <w:szCs w:val="28"/>
          <w:lang w:val="kk-KZ"/>
        </w:rPr>
        <w:t>Электр энергия мен жылу ЖЭО-ның өнімдерінің негізгі түрлері. Олар өндіріс мөлшеріне байланысты реттеліп отырады. Соңғы жылдары электр энергиясы мен жылуды аралас өндіретін, газ турбинасымен немесе ішмен жану қозғалтқыштарымен жабдықталған қондырғыларда жанғыш пайдаланылған газ саласына байланысты жылуалмастырғыш көмегімен жылуды үнемдеу үшін бу немесе ыстық су өндіріледі. Бұл жағдайда жылу маңызды болып саналмайды, тек қана қоедырғының қосымша өнімі болып табылады.</w:t>
      </w:r>
    </w:p>
    <w:p w:rsidR="00AD7CE0" w:rsidRDefault="00AD7CE0" w:rsidP="00AD7CE0">
      <w:pPr>
        <w:ind w:firstLine="540"/>
        <w:jc w:val="both"/>
        <w:rPr>
          <w:szCs w:val="28"/>
          <w:lang w:val="kk-KZ"/>
        </w:rPr>
      </w:pPr>
      <w:r>
        <w:rPr>
          <w:szCs w:val="28"/>
          <w:lang w:val="kk-KZ"/>
        </w:rPr>
        <w:t>Жылу сораптары және жүйенің жылытқыш жылусораптары</w:t>
      </w:r>
    </w:p>
    <w:p w:rsidR="00AD7CE0" w:rsidRDefault="00AD7CE0" w:rsidP="00AD7CE0">
      <w:pPr>
        <w:ind w:firstLine="540"/>
        <w:jc w:val="both"/>
        <w:rPr>
          <w:szCs w:val="28"/>
          <w:lang w:val="kk-KZ"/>
        </w:rPr>
      </w:pPr>
      <w:r>
        <w:rPr>
          <w:b/>
          <w:szCs w:val="28"/>
          <w:lang w:val="kk-KZ"/>
        </w:rPr>
        <w:t>Жылу сораптары (heat pump)</w:t>
      </w:r>
      <w:r>
        <w:rPr>
          <w:szCs w:val="28"/>
          <w:lang w:val="kk-KZ"/>
        </w:rPr>
        <w:t xml:space="preserve"> – жылуды төмен қызыдырылған денеден (қоршаған орта – ауа, грунттың грунтты суы, желдеткіш қалдықтар т.б.) жоғары қыздырылған денеге беретін, оның температурасын ұлғайта отырып және осы кезде механикалық энергияны жұмсайтын машина. Жылусораптарында болатын прцестер мұздатқыш машинаның жұмысшы денесімен жүзеге асатын процеспен өңделген. Жылу сорабының соңғы теориялық циклі – Карноның кері циклі.</w:t>
      </w:r>
    </w:p>
    <w:p w:rsidR="00AD7CE0" w:rsidRDefault="00AD7CE0" w:rsidP="00AD7CE0">
      <w:pPr>
        <w:ind w:firstLine="540"/>
        <w:jc w:val="both"/>
        <w:rPr>
          <w:szCs w:val="28"/>
          <w:lang w:val="kk-KZ"/>
        </w:rPr>
      </w:pPr>
      <w:r>
        <w:rPr>
          <w:b/>
          <w:szCs w:val="28"/>
          <w:lang w:val="kk-KZ"/>
        </w:rPr>
        <w:t>Жылусораптарының қондырғысы (heat pump heating system)</w:t>
      </w:r>
      <w:r>
        <w:rPr>
          <w:szCs w:val="28"/>
          <w:lang w:val="kk-KZ"/>
        </w:rPr>
        <w:t xml:space="preserve"> – жылу бөлгіш жүйесінде жылулық сорап болып табылатын жылуүнемдеудің жүйесі; жүйеге сонымен қатар жылу аккумуляторы және оны алатын қойма көзі кіреді. Жылулық сораптар мен жылытқыш жылусораптар жүйесі жылу көзі мен өолданыстағы жылу сораптарына тәуелді болгандықтан келесідей түрлерге бөлінеді: ауа-ауа, ауа-су, су-ауа, су-су, грунт-ауа, грунт-су.</w:t>
      </w:r>
    </w:p>
    <w:p w:rsidR="00AD7CE0" w:rsidRDefault="00AD7CE0" w:rsidP="00AD7CE0">
      <w:pPr>
        <w:ind w:firstLine="540"/>
        <w:jc w:val="both"/>
        <w:rPr>
          <w:szCs w:val="28"/>
          <w:lang w:val="kk-KZ"/>
        </w:rPr>
      </w:pPr>
      <w:r>
        <w:rPr>
          <w:szCs w:val="28"/>
          <w:lang w:val="kk-KZ"/>
        </w:rPr>
        <w:t>Тағы басқа терминдер (энергия үнемдеугк тура және жанама байланысы бар және энергтика шаруашылығының басқа да салаларына байланысы бар кейбір терминдер келтірілген),</w:t>
      </w:r>
    </w:p>
    <w:p w:rsidR="00AD7CE0" w:rsidRDefault="00AD7CE0" w:rsidP="00AD7CE0">
      <w:pPr>
        <w:ind w:firstLine="540"/>
        <w:jc w:val="both"/>
        <w:rPr>
          <w:szCs w:val="28"/>
          <w:lang w:val="kk-KZ"/>
        </w:rPr>
      </w:pPr>
      <w:r>
        <w:rPr>
          <w:b/>
          <w:szCs w:val="28"/>
          <w:lang w:val="kk-KZ"/>
        </w:rPr>
        <w:t>Энергетикалық ресурс (enеrgy resourse)</w:t>
      </w:r>
      <w:r>
        <w:rPr>
          <w:szCs w:val="28"/>
          <w:lang w:val="kk-KZ"/>
        </w:rPr>
        <w:t xml:space="preserve"> – белгілі бірдеңгейде техникалар энергия үнемдеуге қолданылатын энергия мөлшері.</w:t>
      </w:r>
    </w:p>
    <w:p w:rsidR="00AD7CE0" w:rsidRDefault="00AD7CE0" w:rsidP="00AD7CE0">
      <w:pPr>
        <w:ind w:firstLine="540"/>
        <w:jc w:val="both"/>
        <w:rPr>
          <w:szCs w:val="28"/>
          <w:lang w:val="kk-KZ"/>
        </w:rPr>
      </w:pPr>
      <w:r>
        <w:rPr>
          <w:szCs w:val="28"/>
          <w:lang w:val="kk-KZ"/>
        </w:rPr>
        <w:t>Қолданылу сипаттамасына байланысты энергетикалық ресурстар дәстүрлі (органикалық отындар, су ағындары) және дәстүрлі емес (теңіз, биомасса энергиялары, геотермальді энергиялар) болып бөлінеді.</w:t>
      </w:r>
    </w:p>
    <w:p w:rsidR="00AD7CE0" w:rsidRDefault="00AD7CE0" w:rsidP="00AD7CE0">
      <w:pPr>
        <w:ind w:firstLine="540"/>
        <w:jc w:val="both"/>
        <w:rPr>
          <w:szCs w:val="28"/>
          <w:lang w:val="kk-KZ"/>
        </w:rPr>
      </w:pPr>
      <w:r>
        <w:rPr>
          <w:szCs w:val="28"/>
          <w:lang w:val="kk-KZ"/>
        </w:rPr>
        <w:lastRenderedPageBreak/>
        <w:t>Біріншілік энергоресурс (primary energy resource) - өңдеуге немесе екінші рет пайдалануға келмейтін энергоресурс (көмір, шикімұнай, табиғи газ, ядролық энергия, гидроэнергия).</w:t>
      </w:r>
    </w:p>
    <w:p w:rsidR="00AD7CE0" w:rsidRDefault="00AD7CE0" w:rsidP="00AD7CE0">
      <w:pPr>
        <w:ind w:firstLine="540"/>
        <w:jc w:val="both"/>
        <w:rPr>
          <w:szCs w:val="28"/>
          <w:lang w:val="kk-KZ"/>
        </w:rPr>
      </w:pPr>
      <w:r>
        <w:rPr>
          <w:b/>
          <w:szCs w:val="28"/>
          <w:lang w:val="kk-KZ"/>
        </w:rPr>
        <w:t>Энерготасығыш (energy carrier)</w:t>
      </w:r>
      <w:r>
        <w:rPr>
          <w:szCs w:val="28"/>
          <w:lang w:val="kk-KZ"/>
        </w:rPr>
        <w:t xml:space="preserve"> – соңына дейін тұтыну стадиясында қолданылатын, алдын ала жақсартылған, қайта өңделген, қайтадан пайда болған энергетикалық ресурс, сонымен қатар осы стадияларда тұтынылатын табиғи энергтикалық ресурс.</w:t>
      </w:r>
    </w:p>
    <w:p w:rsidR="00AD7CE0" w:rsidRDefault="00AD7CE0" w:rsidP="00AD7CE0">
      <w:pPr>
        <w:ind w:firstLine="540"/>
        <w:jc w:val="both"/>
        <w:rPr>
          <w:szCs w:val="28"/>
          <w:lang w:val="kk-KZ"/>
        </w:rPr>
      </w:pPr>
      <w:r>
        <w:rPr>
          <w:b/>
          <w:szCs w:val="28"/>
          <w:lang w:val="kk-KZ"/>
        </w:rPr>
        <w:t>Энергетикалық технология (energy technology)</w:t>
      </w:r>
      <w:r>
        <w:rPr>
          <w:szCs w:val="28"/>
          <w:lang w:val="kk-KZ"/>
        </w:rPr>
        <w:t xml:space="preserve"> – энергияны өндіретін, бір түрден екінші бір түрге айналдыратын, шоғырландыратын, бөлетін және қолданатын технология.</w:t>
      </w:r>
    </w:p>
    <w:p w:rsidR="00AD7CE0" w:rsidRDefault="00AD7CE0" w:rsidP="00AD7CE0">
      <w:pPr>
        <w:ind w:firstLine="540"/>
        <w:jc w:val="both"/>
        <w:rPr>
          <w:szCs w:val="28"/>
          <w:lang w:val="kk-KZ"/>
        </w:rPr>
      </w:pPr>
      <w:r>
        <w:rPr>
          <w:b/>
          <w:szCs w:val="28"/>
          <w:lang w:val="kk-KZ"/>
        </w:rPr>
        <w:t xml:space="preserve">Біріншілік энергоресурстың тиімді пайдалану коэффициенті (coefficient of useful consumption energy resources) </w:t>
      </w:r>
      <w:r>
        <w:rPr>
          <w:szCs w:val="28"/>
          <w:lang w:val="kk-KZ"/>
        </w:rPr>
        <w:t>– соңғы энергияның энергетикалық баланстың кіріс бөлігіне түсетін біріншілік энергоресурстың барлық ауданына қатынасы.</w:t>
      </w:r>
    </w:p>
    <w:p w:rsidR="00AD7CE0" w:rsidRDefault="00AD7CE0" w:rsidP="00AD7CE0">
      <w:pPr>
        <w:jc w:val="both"/>
        <w:rPr>
          <w:i/>
          <w:iCs/>
          <w:szCs w:val="28"/>
          <w:lang w:val="kk-KZ"/>
        </w:rPr>
      </w:pPr>
      <w:r>
        <w:rPr>
          <w:b/>
          <w:szCs w:val="28"/>
          <w:lang w:val="kk-KZ"/>
        </w:rPr>
        <w:t>Энергетикалық баланс (energy balance)</w:t>
      </w:r>
      <w:r>
        <w:rPr>
          <w:szCs w:val="28"/>
          <w:lang w:val="kk-KZ"/>
        </w:rPr>
        <w:t xml:space="preserve"> – энергияның түзілу процесін және оны тұрғындарға үнемдеп беру процесін сипаттайтын, біржағынан қаншы энергия тұтынылғанын, ал екінші жағынантиімді энергия суммасымен, оның шығынын көрсететін көрсеткіш жүйесі.</w:t>
      </w:r>
    </w:p>
    <w:p w:rsidR="00246E77" w:rsidRPr="00AD7CE0" w:rsidRDefault="00AD7CE0">
      <w:pPr>
        <w:rPr>
          <w:lang w:val="kk-KZ"/>
        </w:rPr>
      </w:pPr>
    </w:p>
    <w:sectPr w:rsidR="00246E77" w:rsidRPr="00AD7C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3B9"/>
    <w:rsid w:val="001A14EE"/>
    <w:rsid w:val="003663B7"/>
    <w:rsid w:val="00564880"/>
    <w:rsid w:val="00704445"/>
    <w:rsid w:val="009403B9"/>
    <w:rsid w:val="00AD7CE0"/>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CE0"/>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D7CE0"/>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7CE0"/>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AD7CE0"/>
    <w:pPr>
      <w:spacing w:after="120"/>
    </w:pPr>
  </w:style>
  <w:style w:type="character" w:customStyle="1" w:styleId="a4">
    <w:name w:val="Основной текст Знак"/>
    <w:basedOn w:val="a0"/>
    <w:link w:val="a3"/>
    <w:semiHidden/>
    <w:rsid w:val="00AD7CE0"/>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CE0"/>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D7CE0"/>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7CE0"/>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AD7CE0"/>
    <w:pPr>
      <w:spacing w:after="120"/>
    </w:pPr>
  </w:style>
  <w:style w:type="character" w:customStyle="1" w:styleId="a4">
    <w:name w:val="Основной текст Знак"/>
    <w:basedOn w:val="a0"/>
    <w:link w:val="a3"/>
    <w:semiHidden/>
    <w:rsid w:val="00AD7CE0"/>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05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2423</Words>
  <Characters>13813</Characters>
  <Application>Microsoft Office Word</Application>
  <DocSecurity>0</DocSecurity>
  <Lines>115</Lines>
  <Paragraphs>32</Paragraphs>
  <ScaleCrop>false</ScaleCrop>
  <Company/>
  <LinksUpToDate>false</LinksUpToDate>
  <CharactersWithSpaces>16204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2</cp:revision>
  <dcterms:created xsi:type="dcterms:W3CDTF">2017-10-02T10:15:00Z</dcterms:created>
  <dcterms:modified xsi:type="dcterms:W3CDTF">2017-10-02T10:15:00Z</dcterms:modified>
</cp:coreProperties>
</file>